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53" w:rsidRDefault="00967D60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上海理工大学专利权转让取得现金奖励公示</w:t>
      </w:r>
    </w:p>
    <w:p w:rsidR="00330353" w:rsidRDefault="00967D60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AF185F">
        <w:rPr>
          <w:rFonts w:ascii="宋体" w:eastAsia="宋体" w:hAnsi="宋体" w:cs="宋体" w:hint="eastAsia"/>
          <w:b/>
          <w:kern w:val="0"/>
          <w:sz w:val="24"/>
          <w:szCs w:val="24"/>
        </w:rPr>
        <w:t>:20190408</w:t>
      </w:r>
    </w:p>
    <w:p w:rsidR="00330353" w:rsidRPr="00AF185F" w:rsidRDefault="0069436B" w:rsidP="00AF185F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AB2381">
        <w:rPr>
          <w:rFonts w:ascii="黑体" w:eastAsia="黑体" w:hAnsi="黑体" w:cs="宋体"/>
          <w:kern w:val="0"/>
          <w:sz w:val="28"/>
          <w:szCs w:val="28"/>
        </w:rPr>
        <w:t>经双方协商，上海理工大学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r w:rsidRPr="00AB2381">
        <w:rPr>
          <w:rFonts w:ascii="黑体" w:eastAsia="黑体" w:hAnsi="黑体" w:cs="宋体"/>
          <w:kern w:val="0"/>
          <w:sz w:val="28"/>
          <w:szCs w:val="28"/>
        </w:rPr>
        <w:t>《</w:t>
      </w:r>
      <w:r w:rsidRPr="007A17D0">
        <w:rPr>
          <w:rFonts w:ascii="黑体" w:eastAsia="黑体" w:hAnsi="黑体" w:cs="宋体" w:hint="eastAsia"/>
          <w:kern w:val="0"/>
          <w:sz w:val="28"/>
          <w:szCs w:val="28"/>
        </w:rPr>
        <w:t>智能路灯控制系统</w:t>
      </w:r>
      <w:r>
        <w:rPr>
          <w:rFonts w:ascii="黑体" w:eastAsia="黑体" w:hAnsi="黑体" w:cs="宋体" w:hint="eastAsia"/>
          <w:kern w:val="0"/>
          <w:sz w:val="28"/>
          <w:szCs w:val="28"/>
        </w:rPr>
        <w:t>（</w:t>
      </w:r>
      <w:r w:rsidRPr="002C3AE4">
        <w:rPr>
          <w:sz w:val="28"/>
          <w:szCs w:val="28"/>
        </w:rPr>
        <w:t>ZL</w:t>
      </w:r>
      <w:r w:rsidRPr="0013108A">
        <w:rPr>
          <w:rFonts w:hint="eastAsia"/>
          <w:sz w:val="28"/>
          <w:szCs w:val="28"/>
        </w:rPr>
        <w:t>201220456388.2</w:t>
      </w:r>
      <w:r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Pr="00AB2381">
        <w:rPr>
          <w:rFonts w:ascii="黑体" w:eastAsia="黑体" w:hAnsi="黑体" w:cs="宋体"/>
          <w:kern w:val="0"/>
          <w:sz w:val="28"/>
          <w:szCs w:val="28"/>
        </w:rPr>
        <w:t>》</w:t>
      </w:r>
      <w:r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Pr="00AB2381">
        <w:rPr>
          <w:rFonts w:ascii="黑体" w:eastAsia="黑体" w:hAnsi="黑体" w:cs="宋体"/>
          <w:kern w:val="0"/>
          <w:sz w:val="28"/>
          <w:szCs w:val="28"/>
        </w:rPr>
        <w:t>项</w:t>
      </w:r>
      <w:r>
        <w:rPr>
          <w:rFonts w:ascii="黑体" w:eastAsia="黑体" w:hAnsi="黑体" w:cs="宋体" w:hint="eastAsia"/>
          <w:kern w:val="0"/>
          <w:sz w:val="28"/>
          <w:szCs w:val="28"/>
        </w:rPr>
        <w:t>实用新型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>发明专利权转让给</w:t>
      </w:r>
      <w:r w:rsidRPr="00FB0808">
        <w:rPr>
          <w:rFonts w:ascii="黑体" w:eastAsia="黑体" w:hAnsi="黑体" w:cs="宋体" w:hint="eastAsia"/>
          <w:kern w:val="0"/>
          <w:sz w:val="28"/>
          <w:szCs w:val="28"/>
        </w:rPr>
        <w:t>上海罗曼照明科技股份有限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>公司</w:t>
      </w:r>
      <w:r w:rsidRPr="00AB2381">
        <w:rPr>
          <w:rFonts w:ascii="黑体" w:eastAsia="黑体" w:hAnsi="黑体" w:cs="宋体"/>
          <w:kern w:val="0"/>
          <w:sz w:val="28"/>
          <w:szCs w:val="28"/>
        </w:rPr>
        <w:t>，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>涉及的专利权的转让费为</w:t>
      </w:r>
      <w:r>
        <w:rPr>
          <w:rFonts w:ascii="黑体" w:eastAsia="黑体" w:hAnsi="黑体" w:cs="宋体" w:hint="eastAsia"/>
          <w:kern w:val="0"/>
          <w:sz w:val="28"/>
          <w:szCs w:val="28"/>
        </w:rPr>
        <w:t>人民币壹万元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>，采用</w:t>
      </w:r>
      <w:r>
        <w:rPr>
          <w:rFonts w:ascii="黑体" w:eastAsia="黑体" w:hAnsi="黑体" w:cs="宋体" w:hint="eastAsia"/>
          <w:kern w:val="0"/>
          <w:sz w:val="28"/>
          <w:szCs w:val="28"/>
        </w:rPr>
        <w:t>一次性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>付款方式支付，在合同生效之日起</w:t>
      </w:r>
      <w:r>
        <w:rPr>
          <w:rFonts w:ascii="黑体" w:eastAsia="黑体" w:hAnsi="黑体" w:cs="宋体" w:hint="eastAsia"/>
          <w:kern w:val="0"/>
          <w:sz w:val="28"/>
          <w:szCs w:val="28"/>
        </w:rPr>
        <w:t>10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>日内，受让方即将转让费的</w:t>
      </w:r>
      <w:r>
        <w:rPr>
          <w:rFonts w:ascii="黑体" w:eastAsia="黑体" w:hAnsi="黑体" w:cs="宋体" w:hint="eastAsia"/>
          <w:kern w:val="0"/>
          <w:sz w:val="28"/>
          <w:szCs w:val="28"/>
        </w:rPr>
        <w:t>100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>％（</w:t>
      </w:r>
      <w:r>
        <w:rPr>
          <w:rFonts w:ascii="黑体" w:eastAsia="黑体" w:hAnsi="黑体" w:cs="宋体" w:hint="eastAsia"/>
          <w:kern w:val="0"/>
          <w:sz w:val="28"/>
          <w:szCs w:val="28"/>
        </w:rPr>
        <w:t>壹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>万元）汇至转让方的</w:t>
      </w:r>
      <w:proofErr w:type="gramStart"/>
      <w:r w:rsidRPr="00AB2381">
        <w:rPr>
          <w:rFonts w:ascii="黑体" w:eastAsia="黑体" w:hAnsi="黑体" w:cs="宋体" w:hint="eastAsia"/>
          <w:kern w:val="0"/>
          <w:sz w:val="28"/>
          <w:szCs w:val="28"/>
        </w:rPr>
        <w:t>帐号</w:t>
      </w:r>
      <w:proofErr w:type="gramEnd"/>
      <w:r w:rsidR="00AF185F">
        <w:rPr>
          <w:rFonts w:ascii="黑体" w:eastAsia="黑体" w:hAnsi="黑体" w:cs="宋体" w:hint="eastAsia"/>
          <w:kern w:val="0"/>
          <w:sz w:val="28"/>
          <w:szCs w:val="28"/>
        </w:rPr>
        <w:t>（</w:t>
      </w:r>
      <w:r>
        <w:rPr>
          <w:rFonts w:ascii="黑体" w:eastAsia="黑体" w:hAnsi="黑体" w:cs="宋体" w:hint="eastAsia"/>
          <w:kern w:val="0"/>
          <w:sz w:val="28"/>
          <w:szCs w:val="28"/>
        </w:rPr>
        <w:t>到款日期：</w:t>
      </w:r>
      <w:r w:rsidR="00AF185F">
        <w:rPr>
          <w:rFonts w:ascii="黑体" w:eastAsia="黑体" w:hAnsi="黑体" w:cs="宋体" w:hint="eastAsia"/>
          <w:kern w:val="0"/>
          <w:sz w:val="28"/>
          <w:szCs w:val="28"/>
        </w:rPr>
        <w:t>2019年4月4日）。</w:t>
      </w:r>
    </w:p>
    <w:p w:rsidR="00330353" w:rsidRDefault="00AF185F" w:rsidP="00967D60">
      <w:pPr>
        <w:ind w:firstLineChars="196" w:firstLine="549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按照相关文件规定，发明人杨永才应</w:t>
      </w:r>
      <w:r w:rsidR="00967D60">
        <w:rPr>
          <w:rFonts w:ascii="黑体" w:eastAsia="黑体" w:hAnsi="黑体" w:cs="宋体" w:hint="eastAsia"/>
          <w:kern w:val="0"/>
          <w:sz w:val="28"/>
          <w:szCs w:val="28"/>
        </w:rPr>
        <w:t>取得现金奖励共计人民币</w:t>
      </w:r>
      <w:r w:rsidR="00EA1C32">
        <w:rPr>
          <w:rFonts w:ascii="黑体" w:eastAsia="黑体" w:hAnsi="黑体" w:cs="宋体" w:hint="eastAsia"/>
          <w:kern w:val="0"/>
          <w:sz w:val="28"/>
          <w:szCs w:val="28"/>
        </w:rPr>
        <w:t>柒仟伍佰肆拾柒元壹角柒分（注</w:t>
      </w:r>
      <w:bookmarkStart w:id="0" w:name="_GoBack"/>
      <w:bookmarkEnd w:id="0"/>
      <w:r w:rsidR="00EA1C32">
        <w:rPr>
          <w:rFonts w:ascii="黑体" w:eastAsia="黑体" w:hAnsi="黑体" w:cs="宋体" w:hint="eastAsia"/>
          <w:kern w:val="0"/>
          <w:sz w:val="28"/>
          <w:szCs w:val="28"/>
        </w:rPr>
        <w:t>小写：</w:t>
      </w:r>
      <w:r w:rsidR="00967D60">
        <w:rPr>
          <w:rFonts w:ascii="黑体" w:eastAsia="黑体" w:hAnsi="黑体" w:cs="宋体" w:hint="eastAsia"/>
          <w:kern w:val="0"/>
          <w:sz w:val="28"/>
          <w:szCs w:val="28"/>
        </w:rPr>
        <w:t>7547</w:t>
      </w:r>
      <w:r w:rsidR="00DF657D">
        <w:rPr>
          <w:rFonts w:ascii="黑体" w:eastAsia="黑体" w:hAnsi="黑体" w:cs="宋体" w:hint="eastAsia"/>
          <w:kern w:val="0"/>
          <w:sz w:val="28"/>
          <w:szCs w:val="28"/>
        </w:rPr>
        <w:t>.1</w:t>
      </w:r>
      <w:r w:rsidR="00967D60">
        <w:rPr>
          <w:rFonts w:ascii="黑体" w:eastAsia="黑体" w:hAnsi="黑体" w:cs="宋体" w:hint="eastAsia"/>
          <w:kern w:val="0"/>
          <w:sz w:val="28"/>
          <w:szCs w:val="28"/>
        </w:rPr>
        <w:t>7</w:t>
      </w:r>
      <w:r w:rsidR="00EA1C32">
        <w:rPr>
          <w:rFonts w:ascii="黑体" w:eastAsia="黑体" w:hAnsi="黑体" w:cs="宋体" w:hint="eastAsia"/>
          <w:kern w:val="0"/>
          <w:sz w:val="28"/>
          <w:szCs w:val="28"/>
        </w:rPr>
        <w:t>元，</w:t>
      </w:r>
      <w:r w:rsidR="00967D60">
        <w:rPr>
          <w:rFonts w:ascii="黑体" w:eastAsia="黑体" w:hAnsi="黑体" w:cs="宋体" w:hint="eastAsia"/>
          <w:kern w:val="0"/>
          <w:sz w:val="28"/>
          <w:szCs w:val="28"/>
        </w:rPr>
        <w:t>税前</w:t>
      </w:r>
      <w:r w:rsidR="00EA1C32">
        <w:rPr>
          <w:rFonts w:ascii="黑体" w:eastAsia="黑体" w:hAnsi="黑体" w:cs="宋体" w:hint="eastAsia"/>
          <w:kern w:val="0"/>
          <w:sz w:val="28"/>
          <w:szCs w:val="28"/>
        </w:rPr>
        <w:t>收入</w:t>
      </w:r>
      <w:r w:rsidR="00967D60"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="00EA1C32">
        <w:rPr>
          <w:rFonts w:ascii="黑体" w:eastAsia="黑体" w:hAnsi="黑体" w:cs="宋体" w:hint="eastAsia"/>
          <w:kern w:val="0"/>
          <w:sz w:val="28"/>
          <w:szCs w:val="28"/>
        </w:rPr>
        <w:t>。</w:t>
      </w:r>
    </w:p>
    <w:p w:rsidR="00330353" w:rsidRDefault="00967D60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330353" w:rsidRDefault="00967D60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t>特此公示</w:t>
      </w:r>
      <w:r>
        <w:rPr>
          <w:rFonts w:ascii="黑体" w:eastAsia="黑体" w:hAnsi="黑体" w:cs="宋体" w:hint="eastAsia"/>
          <w:kern w:val="0"/>
          <w:sz w:val="28"/>
          <w:szCs w:val="28"/>
        </w:rPr>
        <w:t>,</w:t>
      </w:r>
      <w:r>
        <w:rPr>
          <w:rFonts w:ascii="黑体" w:eastAsia="黑体" w:hAnsi="黑体" w:cs="宋体"/>
          <w:kern w:val="0"/>
          <w:sz w:val="28"/>
          <w:szCs w:val="28"/>
        </w:rPr>
        <w:t>公示期为：20</w:t>
      </w:r>
      <w:r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 w:rsidR="00AF185F">
        <w:rPr>
          <w:rFonts w:ascii="黑体" w:eastAsia="黑体" w:hAnsi="黑体" w:cs="宋体" w:hint="eastAsia"/>
          <w:kern w:val="0"/>
          <w:sz w:val="28"/>
          <w:szCs w:val="28"/>
        </w:rPr>
        <w:t>4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 w:rsidR="0057406E">
        <w:rPr>
          <w:rFonts w:ascii="黑体" w:eastAsia="黑体" w:hAnsi="黑体" w:cs="宋体" w:hint="eastAsia"/>
          <w:kern w:val="0"/>
          <w:sz w:val="28"/>
          <w:szCs w:val="28"/>
        </w:rPr>
        <w:t>7</w:t>
      </w:r>
      <w:r>
        <w:rPr>
          <w:rFonts w:ascii="黑体" w:eastAsia="黑体" w:hAnsi="黑体" w:cs="宋体"/>
          <w:kern w:val="0"/>
          <w:sz w:val="28"/>
          <w:szCs w:val="28"/>
        </w:rPr>
        <w:t>日-20</w:t>
      </w:r>
      <w:r>
        <w:rPr>
          <w:rFonts w:ascii="黑体" w:eastAsia="黑体" w:hAnsi="黑体" w:cs="宋体" w:hint="eastAsia"/>
          <w:kern w:val="0"/>
          <w:sz w:val="28"/>
          <w:szCs w:val="28"/>
        </w:rPr>
        <w:t>18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 w:rsidR="00AF185F">
        <w:rPr>
          <w:rFonts w:ascii="黑体" w:eastAsia="黑体" w:hAnsi="黑体" w:cs="宋体" w:hint="eastAsia"/>
          <w:kern w:val="0"/>
          <w:sz w:val="28"/>
          <w:szCs w:val="28"/>
        </w:rPr>
        <w:t>4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 w:rsidR="0057406E">
        <w:rPr>
          <w:rFonts w:ascii="黑体" w:eastAsia="黑体" w:hAnsi="黑体" w:cs="宋体" w:hint="eastAsia"/>
          <w:kern w:val="0"/>
          <w:sz w:val="28"/>
          <w:szCs w:val="28"/>
        </w:rPr>
        <w:t>16</w:t>
      </w:r>
      <w:r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330353" w:rsidRDefault="00330353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330353" w:rsidRDefault="00967D60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>
        <w:rPr>
          <w:rFonts w:ascii="黑体" w:eastAsia="黑体" w:hAnsi="黑体" w:cs="宋体"/>
          <w:kern w:val="0"/>
          <w:sz w:val="28"/>
          <w:szCs w:val="28"/>
        </w:rPr>
        <w:t>联系人</w:t>
      </w:r>
      <w:r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>
        <w:rPr>
          <w:rFonts w:ascii="黑体" w:eastAsia="黑体" w:hAnsi="黑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t>联系电话：021-5</w:t>
      </w:r>
      <w:r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330353" w:rsidRDefault="00967D60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上海理工大学技术转移中心                                            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br/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t>20</w:t>
      </w:r>
      <w:r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 w:rsidR="00AF185F">
        <w:rPr>
          <w:rFonts w:ascii="黑体" w:eastAsia="黑体" w:hAnsi="黑体" w:cs="宋体" w:hint="eastAsia"/>
          <w:kern w:val="0"/>
          <w:sz w:val="28"/>
          <w:szCs w:val="28"/>
        </w:rPr>
        <w:t>4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 w:rsidR="0057406E">
        <w:rPr>
          <w:rFonts w:ascii="黑体" w:eastAsia="黑体" w:hAnsi="黑体" w:cs="宋体" w:hint="eastAsia"/>
          <w:kern w:val="0"/>
          <w:sz w:val="28"/>
          <w:szCs w:val="28"/>
        </w:rPr>
        <w:t>7</w:t>
      </w:r>
      <w:r>
        <w:rPr>
          <w:rFonts w:ascii="黑体" w:eastAsia="黑体" w:hAnsi="黑体" w:cs="宋体"/>
          <w:kern w:val="0"/>
          <w:sz w:val="28"/>
          <w:szCs w:val="28"/>
        </w:rPr>
        <w:t>日</w:t>
      </w:r>
    </w:p>
    <w:p w:rsidR="00330353" w:rsidRDefault="00330353"/>
    <w:sectPr w:rsidR="00330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29" w:rsidRDefault="00BD6629" w:rsidP="0057406E">
      <w:r>
        <w:separator/>
      </w:r>
    </w:p>
  </w:endnote>
  <w:endnote w:type="continuationSeparator" w:id="0">
    <w:p w:rsidR="00BD6629" w:rsidRDefault="00BD6629" w:rsidP="0057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29" w:rsidRDefault="00BD6629" w:rsidP="0057406E">
      <w:r>
        <w:separator/>
      </w:r>
    </w:p>
  </w:footnote>
  <w:footnote w:type="continuationSeparator" w:id="0">
    <w:p w:rsidR="00BD6629" w:rsidRDefault="00BD6629" w:rsidP="0057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6"/>
    <w:rsid w:val="00011478"/>
    <w:rsid w:val="000252D4"/>
    <w:rsid w:val="00025BDE"/>
    <w:rsid w:val="00037F62"/>
    <w:rsid w:val="000B2C69"/>
    <w:rsid w:val="000B31E2"/>
    <w:rsid w:val="000F7B95"/>
    <w:rsid w:val="00174105"/>
    <w:rsid w:val="001E2AC4"/>
    <w:rsid w:val="001E3A49"/>
    <w:rsid w:val="001F6F49"/>
    <w:rsid w:val="00255775"/>
    <w:rsid w:val="00286E28"/>
    <w:rsid w:val="002B082D"/>
    <w:rsid w:val="002B1A17"/>
    <w:rsid w:val="002C1F5D"/>
    <w:rsid w:val="0032638B"/>
    <w:rsid w:val="00330353"/>
    <w:rsid w:val="00330B95"/>
    <w:rsid w:val="003351BD"/>
    <w:rsid w:val="0036658F"/>
    <w:rsid w:val="00384FF7"/>
    <w:rsid w:val="003D2452"/>
    <w:rsid w:val="004102C1"/>
    <w:rsid w:val="0052153E"/>
    <w:rsid w:val="00533B29"/>
    <w:rsid w:val="00537E7B"/>
    <w:rsid w:val="0057406E"/>
    <w:rsid w:val="005E7288"/>
    <w:rsid w:val="005F276C"/>
    <w:rsid w:val="00606AD6"/>
    <w:rsid w:val="006818F5"/>
    <w:rsid w:val="0069436B"/>
    <w:rsid w:val="006A3202"/>
    <w:rsid w:val="006D127E"/>
    <w:rsid w:val="00721158"/>
    <w:rsid w:val="0073243F"/>
    <w:rsid w:val="00751B83"/>
    <w:rsid w:val="00762954"/>
    <w:rsid w:val="007E3F3D"/>
    <w:rsid w:val="00842C0A"/>
    <w:rsid w:val="00854A91"/>
    <w:rsid w:val="00896415"/>
    <w:rsid w:val="008B1F1A"/>
    <w:rsid w:val="008F65D2"/>
    <w:rsid w:val="008F730C"/>
    <w:rsid w:val="00923E06"/>
    <w:rsid w:val="00967D60"/>
    <w:rsid w:val="00977355"/>
    <w:rsid w:val="009C0C79"/>
    <w:rsid w:val="009C3502"/>
    <w:rsid w:val="00A00AF7"/>
    <w:rsid w:val="00AB2381"/>
    <w:rsid w:val="00AE7B62"/>
    <w:rsid w:val="00AF185F"/>
    <w:rsid w:val="00B22A1E"/>
    <w:rsid w:val="00BA7454"/>
    <w:rsid w:val="00BD6629"/>
    <w:rsid w:val="00C502CD"/>
    <w:rsid w:val="00C91B6E"/>
    <w:rsid w:val="00CC0D02"/>
    <w:rsid w:val="00CE0149"/>
    <w:rsid w:val="00CE2DA8"/>
    <w:rsid w:val="00CF31ED"/>
    <w:rsid w:val="00D55F60"/>
    <w:rsid w:val="00DD22E9"/>
    <w:rsid w:val="00DF657D"/>
    <w:rsid w:val="00E02AD4"/>
    <w:rsid w:val="00E049A4"/>
    <w:rsid w:val="00EA0EED"/>
    <w:rsid w:val="00EA1C32"/>
    <w:rsid w:val="00EB020A"/>
    <w:rsid w:val="00EC04EF"/>
    <w:rsid w:val="00ED65D4"/>
    <w:rsid w:val="00EF2CFD"/>
    <w:rsid w:val="00EF4701"/>
    <w:rsid w:val="00F4141E"/>
    <w:rsid w:val="00F76849"/>
    <w:rsid w:val="00F856AD"/>
    <w:rsid w:val="00F95FD4"/>
    <w:rsid w:val="18487389"/>
    <w:rsid w:val="2B972FC2"/>
    <w:rsid w:val="361C5BEF"/>
    <w:rsid w:val="66EA3E3E"/>
    <w:rsid w:val="6E8747E0"/>
    <w:rsid w:val="744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8</cp:revision>
  <cp:lastPrinted>2019-04-08T07:33:00Z</cp:lastPrinted>
  <dcterms:created xsi:type="dcterms:W3CDTF">2019-03-06T00:24:00Z</dcterms:created>
  <dcterms:modified xsi:type="dcterms:W3CDTF">2019-04-08T07:37:00Z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