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18" w:rsidRPr="000027B9" w:rsidRDefault="00FE1B18" w:rsidP="00FE1B18">
      <w:pPr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附件</w:t>
      </w:r>
      <w:r w:rsidRPr="000027B9">
        <w:rPr>
          <w:rFonts w:ascii="Times New Roman" w:hAnsi="Times New Roman" w:cs="Times New Roman"/>
          <w:sz w:val="24"/>
          <w:szCs w:val="24"/>
        </w:rPr>
        <w:t>4</w:t>
      </w:r>
      <w:r w:rsidRPr="000027B9">
        <w:rPr>
          <w:rFonts w:ascii="Times New Roman" w:hAnsi="Times New Roman" w:cs="Times New Roman"/>
          <w:sz w:val="24"/>
          <w:szCs w:val="24"/>
        </w:rPr>
        <w:t>：</w:t>
      </w:r>
    </w:p>
    <w:p w:rsidR="00FE1B18" w:rsidRPr="000027B9" w:rsidRDefault="00FE1B18" w:rsidP="00FE1B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027B9">
        <w:rPr>
          <w:rFonts w:ascii="Times New Roman" w:hAnsi="Times New Roman" w:cs="Times New Roman"/>
          <w:b/>
          <w:bCs/>
          <w:sz w:val="32"/>
          <w:szCs w:val="32"/>
        </w:rPr>
        <w:t>工程实训中心</w:t>
      </w:r>
    </w:p>
    <w:p w:rsidR="00FE1B18" w:rsidRPr="000027B9" w:rsidRDefault="00FE1B18" w:rsidP="00FE1B18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0027B9">
        <w:rPr>
          <w:rFonts w:ascii="Times New Roman" w:hAnsi="Times New Roman" w:cs="Times New Roman"/>
          <w:color w:val="000000"/>
          <w:kern w:val="0"/>
          <w:sz w:val="24"/>
          <w:szCs w:val="24"/>
        </w:rPr>
        <w:t>提供立铣加工、数控铣、数控车、</w:t>
      </w:r>
      <w:r w:rsidRPr="000027B9">
        <w:rPr>
          <w:rFonts w:ascii="Times New Roman" w:hAnsi="Times New Roman" w:cs="Times New Roman"/>
          <w:color w:val="000000"/>
          <w:kern w:val="0"/>
          <w:sz w:val="24"/>
          <w:szCs w:val="24"/>
        </w:rPr>
        <w:t>3D</w:t>
      </w:r>
      <w:r w:rsidRPr="000027B9">
        <w:rPr>
          <w:rFonts w:ascii="Times New Roman" w:hAnsi="Times New Roman" w:cs="Times New Roman"/>
          <w:color w:val="000000"/>
          <w:kern w:val="0"/>
          <w:sz w:val="24"/>
          <w:szCs w:val="24"/>
        </w:rPr>
        <w:t>成型机等服务。</w:t>
      </w:r>
    </w:p>
    <w:p w:rsidR="00FE1B18" w:rsidRPr="000027B9" w:rsidRDefault="00FE1B18" w:rsidP="00FE1B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27B9">
        <w:rPr>
          <w:rFonts w:ascii="Times New Roman" w:hAnsi="Times New Roman" w:cs="Times New Roman"/>
          <w:sz w:val="24"/>
          <w:szCs w:val="24"/>
        </w:rPr>
        <w:t>二、硬件支持：</w:t>
      </w:r>
    </w:p>
    <w:tbl>
      <w:tblPr>
        <w:tblW w:w="8438" w:type="dxa"/>
        <w:jc w:val="center"/>
        <w:tblInd w:w="1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62"/>
        <w:gridCol w:w="1446"/>
        <w:gridCol w:w="970"/>
        <w:gridCol w:w="1928"/>
        <w:gridCol w:w="2232"/>
      </w:tblGrid>
      <w:tr w:rsidR="00FE1B18" w:rsidRPr="000027B9" w:rsidTr="0023042A">
        <w:trPr>
          <w:trHeight w:val="575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加工范围（</w:t>
            </w: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mm</w:t>
            </w: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E1B18" w:rsidRPr="000027B9" w:rsidTr="0023042A">
        <w:trPr>
          <w:trHeight w:val="575"/>
          <w:jc w:val="center"/>
        </w:trPr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立铣加工中心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DMU50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300*400*500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五轴，两旋转轴不联动</w:t>
            </w:r>
          </w:p>
        </w:tc>
      </w:tr>
      <w:tr w:rsidR="00FE1B18" w:rsidRPr="000027B9" w:rsidTr="0023042A">
        <w:trPr>
          <w:trHeight w:val="575"/>
          <w:jc w:val="center"/>
        </w:trPr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2033VMC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850*510*510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1B18" w:rsidRPr="000027B9" w:rsidTr="0023042A">
        <w:trPr>
          <w:trHeight w:val="575"/>
          <w:jc w:val="center"/>
        </w:trPr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VMC850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850*500*530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1B18" w:rsidRPr="000027B9" w:rsidTr="0023042A">
        <w:trPr>
          <w:trHeight w:val="575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数控铣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VMC850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850*500*530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1B18" w:rsidRPr="000027B9" w:rsidTr="0023042A">
        <w:trPr>
          <w:trHeight w:val="575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数控车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FCL-200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φ470*520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E1B18" w:rsidRPr="000027B9" w:rsidTr="0023042A">
        <w:trPr>
          <w:trHeight w:val="431"/>
          <w:jc w:val="center"/>
        </w:trPr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3D</w:t>
            </w: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成型机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SD300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0027B9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160*210*135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B18" w:rsidRPr="000027B9" w:rsidRDefault="00FE1B18" w:rsidP="00230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1B18" w:rsidRPr="000027B9" w:rsidRDefault="00FE1B18" w:rsidP="00FE1B18">
      <w:pPr>
        <w:rPr>
          <w:rFonts w:ascii="Times New Roman" w:hAnsi="Times New Roman" w:cs="Times New Roman"/>
          <w:sz w:val="24"/>
          <w:szCs w:val="24"/>
        </w:rPr>
      </w:pPr>
    </w:p>
    <w:p w:rsidR="00412143" w:rsidRDefault="00412143"/>
    <w:sectPr w:rsidR="004121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143" w:rsidRDefault="00412143" w:rsidP="00FE1B18">
      <w:r>
        <w:separator/>
      </w:r>
    </w:p>
  </w:endnote>
  <w:endnote w:type="continuationSeparator" w:id="1">
    <w:p w:rsidR="00412143" w:rsidRDefault="00412143" w:rsidP="00FE1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143" w:rsidRDefault="00412143" w:rsidP="00FE1B18">
      <w:r>
        <w:separator/>
      </w:r>
    </w:p>
  </w:footnote>
  <w:footnote w:type="continuationSeparator" w:id="1">
    <w:p w:rsidR="00412143" w:rsidRDefault="00412143" w:rsidP="00FE1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61D46"/>
    <w:multiLevelType w:val="hybridMultilevel"/>
    <w:tmpl w:val="80D00D2A"/>
    <w:lvl w:ilvl="0" w:tplc="F648E430">
      <w:start w:val="1"/>
      <w:numFmt w:val="japaneseCounting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18"/>
    <w:rsid w:val="00412143"/>
    <w:rsid w:val="00FE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B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B18"/>
    <w:rPr>
      <w:sz w:val="18"/>
      <w:szCs w:val="18"/>
    </w:rPr>
  </w:style>
  <w:style w:type="paragraph" w:customStyle="1" w:styleId="ListParagraph">
    <w:name w:val="List Paragraph"/>
    <w:basedOn w:val="a"/>
    <w:rsid w:val="00FE1B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2014-01-09T01:10:00Z</dcterms:created>
  <dcterms:modified xsi:type="dcterms:W3CDTF">2014-01-09T01:10:00Z</dcterms:modified>
</cp:coreProperties>
</file>